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5254E6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5254E6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747B83" w:rsidRPr="00740D30" w:rsidRDefault="00094C0F" w:rsidP="000D06C4">
      <w:pPr>
        <w:jc w:val="center"/>
        <w:rPr>
          <w:b/>
          <w:sz w:val="28"/>
          <w:szCs w:val="28"/>
        </w:rPr>
      </w:pPr>
      <w:bookmarkStart w:id="0" w:name="_GoBack"/>
      <w:r w:rsidRPr="00740D30">
        <w:rPr>
          <w:b/>
          <w:color w:val="202124"/>
          <w:sz w:val="28"/>
          <w:szCs w:val="28"/>
          <w:shd w:val="clear" w:color="auto" w:fill="FFFFFF"/>
        </w:rPr>
        <w:t xml:space="preserve">Можно ли </w:t>
      </w:r>
      <w:r w:rsidR="00740D30" w:rsidRPr="00740D30">
        <w:rPr>
          <w:b/>
          <w:color w:val="202124"/>
          <w:sz w:val="28"/>
          <w:szCs w:val="28"/>
          <w:shd w:val="clear" w:color="auto" w:fill="FFFFFF"/>
        </w:rPr>
        <w:t>по</w:t>
      </w:r>
      <w:r w:rsidRPr="00740D30">
        <w:rPr>
          <w:b/>
          <w:color w:val="202124"/>
          <w:sz w:val="28"/>
          <w:szCs w:val="28"/>
          <w:shd w:val="clear" w:color="auto" w:fill="FFFFFF"/>
        </w:rPr>
        <w:t>строить жилой дом на земле для ведения садоводства?</w:t>
      </w:r>
      <w:bookmarkEnd w:id="0"/>
    </w:p>
    <w:p w:rsidR="00747B83" w:rsidRPr="00740D30" w:rsidRDefault="00747B83" w:rsidP="00747B83">
      <w:pPr>
        <w:rPr>
          <w:sz w:val="28"/>
          <w:szCs w:val="28"/>
        </w:rPr>
      </w:pPr>
      <w:r w:rsidRPr="00740D30">
        <w:rPr>
          <w:color w:val="334059"/>
          <w:sz w:val="28"/>
          <w:szCs w:val="28"/>
          <w:shd w:val="clear" w:color="auto" w:fill="FFFFFF"/>
        </w:rPr>
        <w:t> </w:t>
      </w:r>
    </w:p>
    <w:p w:rsidR="000A575B" w:rsidRDefault="00740D30" w:rsidP="00740D30">
      <w:pPr>
        <w:shd w:val="clear" w:color="auto" w:fill="FFFFFF"/>
        <w:jc w:val="both"/>
        <w:textAlignment w:val="baseline"/>
        <w:outlineLvl w:val="0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      </w:t>
      </w:r>
      <w:r w:rsidRPr="001E741F">
        <w:rPr>
          <w:color w:val="292C2F"/>
          <w:sz w:val="28"/>
          <w:szCs w:val="28"/>
        </w:rPr>
        <w:t>Да, действующим законодательств</w:t>
      </w:r>
      <w:r w:rsidR="001E741F" w:rsidRPr="001E741F">
        <w:rPr>
          <w:color w:val="292C2F"/>
          <w:sz w:val="28"/>
          <w:szCs w:val="28"/>
        </w:rPr>
        <w:t>о</w:t>
      </w:r>
      <w:r w:rsidR="005C167F">
        <w:rPr>
          <w:color w:val="292C2F"/>
          <w:sz w:val="28"/>
          <w:szCs w:val="28"/>
        </w:rPr>
        <w:t>м</w:t>
      </w:r>
      <w:r w:rsidR="001E741F" w:rsidRPr="001E741F">
        <w:rPr>
          <w:color w:val="292C2F"/>
          <w:sz w:val="28"/>
          <w:szCs w:val="28"/>
        </w:rPr>
        <w:t xml:space="preserve"> разрешено строительство жилых и садовых домов, </w:t>
      </w:r>
      <w:r w:rsidR="001E741F" w:rsidRPr="001E741F">
        <w:rPr>
          <w:color w:val="4D5156"/>
          <w:sz w:val="28"/>
          <w:szCs w:val="28"/>
          <w:shd w:val="clear" w:color="auto" w:fill="FFFFFF"/>
        </w:rPr>
        <w:t>хозяйственных построек и гаражей</w:t>
      </w:r>
      <w:r w:rsidRPr="001E741F">
        <w:rPr>
          <w:color w:val="292C2F"/>
          <w:sz w:val="28"/>
          <w:szCs w:val="28"/>
        </w:rPr>
        <w:t xml:space="preserve"> на земельном участке</w:t>
      </w:r>
      <w:r w:rsidR="002E6127">
        <w:rPr>
          <w:color w:val="292C2F"/>
          <w:sz w:val="28"/>
          <w:szCs w:val="28"/>
        </w:rPr>
        <w:t>,</w:t>
      </w:r>
      <w:r w:rsidRPr="001E741F">
        <w:rPr>
          <w:color w:val="292C2F"/>
          <w:sz w:val="28"/>
          <w:szCs w:val="28"/>
        </w:rPr>
        <w:t xml:space="preserve"> предоставленного для ведения садоводства</w:t>
      </w:r>
      <w:r>
        <w:rPr>
          <w:color w:val="292C2F"/>
          <w:sz w:val="28"/>
          <w:szCs w:val="28"/>
        </w:rPr>
        <w:t xml:space="preserve">. </w:t>
      </w:r>
    </w:p>
    <w:p w:rsidR="00740D30" w:rsidRDefault="000A575B" w:rsidP="00740D30">
      <w:pPr>
        <w:shd w:val="clear" w:color="auto" w:fill="FFFFFF"/>
        <w:jc w:val="both"/>
        <w:textAlignment w:val="baseline"/>
        <w:outlineLvl w:val="0"/>
        <w:rPr>
          <w:color w:val="202124"/>
          <w:sz w:val="28"/>
          <w:szCs w:val="28"/>
          <w:shd w:val="clear" w:color="auto" w:fill="FFFFFF"/>
        </w:rPr>
      </w:pPr>
      <w:r>
        <w:rPr>
          <w:color w:val="292C2F"/>
          <w:sz w:val="28"/>
          <w:szCs w:val="28"/>
        </w:rPr>
        <w:t xml:space="preserve">      </w:t>
      </w:r>
      <w:r w:rsidR="00E94674">
        <w:rPr>
          <w:color w:val="292C2F"/>
          <w:sz w:val="28"/>
          <w:szCs w:val="28"/>
        </w:rPr>
        <w:t xml:space="preserve">Более того, до 01.03.2031 допускается осуществление государственного кадастрового учета и регистрации прав </w:t>
      </w:r>
      <w:proofErr w:type="gramStart"/>
      <w:r w:rsidR="00E94674">
        <w:rPr>
          <w:color w:val="292C2F"/>
          <w:sz w:val="28"/>
          <w:szCs w:val="28"/>
        </w:rPr>
        <w:t>на</w:t>
      </w:r>
      <w:proofErr w:type="gramEnd"/>
      <w:r w:rsidR="00E94674">
        <w:rPr>
          <w:color w:val="292C2F"/>
          <w:sz w:val="28"/>
          <w:szCs w:val="28"/>
        </w:rPr>
        <w:t xml:space="preserve"> </w:t>
      </w:r>
      <w:proofErr w:type="gramStart"/>
      <w:r w:rsidR="00E94674">
        <w:rPr>
          <w:color w:val="292C2F"/>
          <w:sz w:val="28"/>
          <w:szCs w:val="28"/>
        </w:rPr>
        <w:t>жилой</w:t>
      </w:r>
      <w:proofErr w:type="gramEnd"/>
      <w:r w:rsidR="00E94674">
        <w:rPr>
          <w:color w:val="292C2F"/>
          <w:sz w:val="28"/>
          <w:szCs w:val="28"/>
        </w:rPr>
        <w:t xml:space="preserve"> или садовый дом, в том числе, предназначенном для ведения гражданами садоводства в упрощенном порядке, на основании технического плана и правоустанавливающего документа на земельный участок. </w:t>
      </w:r>
      <w:r>
        <w:rPr>
          <w:color w:val="292C2F"/>
          <w:sz w:val="28"/>
          <w:szCs w:val="28"/>
        </w:rPr>
        <w:t xml:space="preserve">      </w:t>
      </w:r>
    </w:p>
    <w:p w:rsidR="00747B83" w:rsidRPr="001E741F" w:rsidRDefault="00DF1E69" w:rsidP="00740D30">
      <w:pPr>
        <w:shd w:val="clear" w:color="auto" w:fill="FFFFFF"/>
        <w:jc w:val="both"/>
        <w:textAlignment w:val="baseline"/>
        <w:outlineLvl w:val="0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  В случае</w:t>
      </w:r>
      <w:proofErr w:type="gramStart"/>
      <w:r>
        <w:rPr>
          <w:color w:val="202124"/>
          <w:sz w:val="28"/>
          <w:szCs w:val="28"/>
          <w:shd w:val="clear" w:color="auto" w:fill="FFFFFF"/>
        </w:rPr>
        <w:t>,</w:t>
      </w:r>
      <w:proofErr w:type="gramEnd"/>
      <w:r>
        <w:rPr>
          <w:color w:val="202124"/>
          <w:sz w:val="28"/>
          <w:szCs w:val="28"/>
          <w:shd w:val="clear" w:color="auto" w:fill="FFFFFF"/>
        </w:rPr>
        <w:t xml:space="preserve"> </w:t>
      </w:r>
      <w:r w:rsidR="00740D30" w:rsidRPr="001E741F">
        <w:rPr>
          <w:color w:val="202124"/>
          <w:sz w:val="28"/>
          <w:szCs w:val="28"/>
          <w:shd w:val="clear" w:color="auto" w:fill="FFFFFF"/>
        </w:rPr>
        <w:t>е</w:t>
      </w:r>
      <w:r w:rsidR="00740D30" w:rsidRPr="001E741F">
        <w:rPr>
          <w:color w:val="040C28"/>
          <w:sz w:val="28"/>
          <w:szCs w:val="28"/>
        </w:rPr>
        <w:t>сли участок имеет основной вид разрешенного использования "Ведение огородничества", то строительство жилого и садового дома на нем запрещено</w:t>
      </w:r>
      <w:r w:rsidR="00740D30" w:rsidRPr="001E741F">
        <w:rPr>
          <w:color w:val="202124"/>
          <w:sz w:val="28"/>
          <w:szCs w:val="28"/>
          <w:shd w:val="clear" w:color="auto" w:fill="FFFFFF"/>
        </w:rPr>
        <w:t>.</w:t>
      </w:r>
    </w:p>
    <w:p w:rsidR="00D20C7B" w:rsidRPr="001E741F" w:rsidRDefault="002B5983" w:rsidP="00740D30">
      <w:pPr>
        <w:shd w:val="clear" w:color="auto" w:fill="FFFFFF"/>
        <w:jc w:val="both"/>
        <w:textAlignment w:val="baseline"/>
        <w:outlineLvl w:val="0"/>
        <w:rPr>
          <w:color w:val="202124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</w:t>
      </w:r>
    </w:p>
    <w:p w:rsidR="00747B83" w:rsidRPr="00740D30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</w:t>
      </w:r>
      <w:proofErr w:type="gramStart"/>
      <w:r w:rsidRPr="00786F28">
        <w:rPr>
          <w:sz w:val="28"/>
          <w:szCs w:val="28"/>
        </w:rPr>
        <w:t>т-</w:t>
      </w:r>
      <w:proofErr w:type="gramEnd"/>
      <w:r w:rsidRPr="00786F28">
        <w:rPr>
          <w:sz w:val="28"/>
          <w:szCs w:val="28"/>
        </w:rPr>
        <w:t xml:space="preserve">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D2" w:rsidRDefault="00AA4CD2" w:rsidP="00DA327D">
      <w:r>
        <w:separator/>
      </w:r>
    </w:p>
  </w:endnote>
  <w:endnote w:type="continuationSeparator" w:id="0">
    <w:p w:rsidR="00AA4CD2" w:rsidRDefault="00AA4CD2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D2" w:rsidRDefault="00AA4CD2" w:rsidP="00DA327D">
      <w:r>
        <w:separator/>
      </w:r>
    </w:p>
  </w:footnote>
  <w:footnote w:type="continuationSeparator" w:id="0">
    <w:p w:rsidR="00AA4CD2" w:rsidRDefault="00AA4CD2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5254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0D0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94C0F"/>
    <w:rsid w:val="000A575B"/>
    <w:rsid w:val="000D06C4"/>
    <w:rsid w:val="000D2825"/>
    <w:rsid w:val="000E033F"/>
    <w:rsid w:val="000F17EA"/>
    <w:rsid w:val="0012179E"/>
    <w:rsid w:val="001E741F"/>
    <w:rsid w:val="0023272C"/>
    <w:rsid w:val="00252A43"/>
    <w:rsid w:val="002531D4"/>
    <w:rsid w:val="002B5983"/>
    <w:rsid w:val="002C51FD"/>
    <w:rsid w:val="002E6127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70D0D"/>
    <w:rsid w:val="00481482"/>
    <w:rsid w:val="00483B3F"/>
    <w:rsid w:val="004F4AD2"/>
    <w:rsid w:val="005254E6"/>
    <w:rsid w:val="00531329"/>
    <w:rsid w:val="005458CA"/>
    <w:rsid w:val="005568B2"/>
    <w:rsid w:val="005C167F"/>
    <w:rsid w:val="005C263A"/>
    <w:rsid w:val="00605DBE"/>
    <w:rsid w:val="00614D49"/>
    <w:rsid w:val="0062369B"/>
    <w:rsid w:val="006501AC"/>
    <w:rsid w:val="006764EE"/>
    <w:rsid w:val="006B3D85"/>
    <w:rsid w:val="006C1A0F"/>
    <w:rsid w:val="006D38BE"/>
    <w:rsid w:val="00740D30"/>
    <w:rsid w:val="00746B2A"/>
    <w:rsid w:val="00747B83"/>
    <w:rsid w:val="007805B8"/>
    <w:rsid w:val="00786F28"/>
    <w:rsid w:val="00791164"/>
    <w:rsid w:val="008053E8"/>
    <w:rsid w:val="008A4BF4"/>
    <w:rsid w:val="009135E9"/>
    <w:rsid w:val="0092125F"/>
    <w:rsid w:val="0094439A"/>
    <w:rsid w:val="00945F19"/>
    <w:rsid w:val="00947118"/>
    <w:rsid w:val="009816AC"/>
    <w:rsid w:val="00AA4CD2"/>
    <w:rsid w:val="00AC415D"/>
    <w:rsid w:val="00AD4C81"/>
    <w:rsid w:val="00B94522"/>
    <w:rsid w:val="00B96477"/>
    <w:rsid w:val="00BC1FEA"/>
    <w:rsid w:val="00C02446"/>
    <w:rsid w:val="00C07F28"/>
    <w:rsid w:val="00C41715"/>
    <w:rsid w:val="00C85963"/>
    <w:rsid w:val="00C9637E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DF1E69"/>
    <w:rsid w:val="00E24F7C"/>
    <w:rsid w:val="00E32032"/>
    <w:rsid w:val="00E45DED"/>
    <w:rsid w:val="00E73525"/>
    <w:rsid w:val="00E94674"/>
    <w:rsid w:val="00EC49D0"/>
    <w:rsid w:val="00EC66AF"/>
    <w:rsid w:val="00EE13C5"/>
    <w:rsid w:val="00F425FB"/>
    <w:rsid w:val="00FA2011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6</cp:revision>
  <dcterms:created xsi:type="dcterms:W3CDTF">2023-10-26T01:44:00Z</dcterms:created>
  <dcterms:modified xsi:type="dcterms:W3CDTF">2023-10-26T02:05:00Z</dcterms:modified>
</cp:coreProperties>
</file>